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5E" w:rsidRPr="00A864ED" w:rsidRDefault="00B60CFF" w:rsidP="00C82B19">
      <w:pPr>
        <w:pStyle w:val="Title"/>
        <w:tabs>
          <w:tab w:val="right" w:pos="5344"/>
          <w:tab w:val="right" w:pos="8404"/>
          <w:tab w:val="right" w:pos="8584"/>
        </w:tabs>
        <w:jc w:val="left"/>
        <w:rPr>
          <w:rFonts w:ascii="Arial Black" w:hAnsi="Arial Black" w:cs="B Nazanin"/>
          <w:sz w:val="28"/>
          <w:szCs w:val="28"/>
          <w:rtl/>
          <w:lang w:bidi="fa-IR"/>
        </w:rPr>
      </w:pPr>
      <w:r w:rsidRPr="00B60CFF">
        <w:rPr>
          <w:rFonts w:ascii="Arial Black" w:hAnsi="Arial Black" w:cs="Yagut"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50pt;margin-top:27pt;width:70.4pt;height:63pt;rotation:-360;z-index:-251658240" wrapcoords="-309 0 -309 21240 21600 21240 21600 0 -309 0">
            <v:imagedata r:id="rId5" o:title="B0C8D758" croptop="744f" cropbottom="58078f" cropleft="51767f" cropright="3982f" gain="136533f" blacklevel="1311f"/>
            <w10:wrap type="tight"/>
          </v:shape>
        </w:pict>
      </w:r>
      <w:bookmarkStart w:id="0" w:name="_GoBack"/>
      <w:bookmarkEnd w:id="0"/>
      <w:r w:rsidRPr="00B60CFF">
        <w:rPr>
          <w:noProof/>
          <w:rtl/>
        </w:rPr>
        <w:pict>
          <v:rect id="_x0000_s1028" style="position:absolute;left:0;text-align:left;margin-left:18pt;margin-top:18pt;width:61.25pt;height:48.35pt;z-index:251652096;mso-wrap-style:none" filled="f" stroked="f">
            <v:textbox style="mso-next-textbox:#_x0000_s1028">
              <w:txbxContent>
                <w:p w:rsidR="004D2B5B" w:rsidRDefault="00B60CFF">
                  <w:r w:rsidRPr="00B60CFF">
                    <w:pict>
                      <v:shape id="_x0000_i1027" type="#_x0000_t75" style="width:46.65pt;height:41.15pt">
                        <v:imagedata r:id="rId6" o:title="ad" gain="2.5" blacklevel="-7864f"/>
                      </v:shape>
                    </w:pict>
                  </w:r>
                </w:p>
              </w:txbxContent>
            </v:textbox>
          </v:rect>
        </w:pict>
      </w:r>
      <w:r w:rsidR="008C18B4" w:rsidRPr="00A5198E">
        <w:rPr>
          <w:rFonts w:ascii="Zar-s" w:hAnsi="Zar-s" w:cs="B Compset" w:hint="cs"/>
          <w:sz w:val="18"/>
          <w:szCs w:val="18"/>
          <w:rtl/>
          <w:lang w:bidi="fa-IR"/>
        </w:rPr>
        <w:t>بسمه تعالی</w:t>
      </w:r>
      <w:r w:rsidR="00DE64D6" w:rsidRPr="00A864ED">
        <w:rPr>
          <w:rFonts w:ascii="Zar-s" w:hAnsi="Zar-s" w:cs="B Nazanin" w:hint="cs"/>
          <w:sz w:val="28"/>
          <w:szCs w:val="28"/>
          <w:rtl/>
          <w:lang w:bidi="fa-IR"/>
        </w:rPr>
        <w:t>«</w:t>
      </w:r>
      <w:r w:rsidR="00DE64D6" w:rsidRPr="00A864ED">
        <w:rPr>
          <w:rFonts w:ascii="Zar-s" w:hAnsi="Zar-s" w:cs="B Nazanin" w:hint="cs"/>
          <w:b w:val="0"/>
          <w:bCs w:val="0"/>
          <w:sz w:val="20"/>
          <w:szCs w:val="20"/>
          <w:rtl/>
          <w:lang w:bidi="fa-IR"/>
        </w:rPr>
        <w:t>پيوست شماره 12</w:t>
      </w:r>
      <w:r w:rsidR="00DE64D6" w:rsidRPr="00A864ED">
        <w:rPr>
          <w:rFonts w:ascii="Zar-s" w:hAnsi="Zar-s" w:cs="B Nazanin" w:hint="cs"/>
          <w:sz w:val="28"/>
          <w:szCs w:val="28"/>
          <w:rtl/>
          <w:lang w:bidi="fa-IR"/>
        </w:rPr>
        <w:t>»</w:t>
      </w:r>
    </w:p>
    <w:p w:rsidR="008C18B4" w:rsidRDefault="008C18B4" w:rsidP="005E7181">
      <w:pPr>
        <w:pStyle w:val="Title"/>
        <w:tabs>
          <w:tab w:val="right" w:pos="5344"/>
          <w:tab w:val="right" w:pos="8404"/>
          <w:tab w:val="right" w:pos="8584"/>
        </w:tabs>
        <w:jc w:val="left"/>
        <w:rPr>
          <w:rFonts w:ascii="Arial Black" w:hAnsi="Arial Black" w:cs="Yagut"/>
          <w:sz w:val="28"/>
          <w:szCs w:val="28"/>
          <w:rtl/>
          <w:lang w:bidi="fa-IR"/>
        </w:rPr>
      </w:pPr>
      <w:r w:rsidRPr="00A5198E">
        <w:rPr>
          <w:rFonts w:ascii="Zar-s" w:hAnsi="Zar-s" w:cs="B Compset" w:hint="cs"/>
          <w:sz w:val="18"/>
          <w:szCs w:val="18"/>
          <w:rtl/>
          <w:lang w:bidi="fa-IR"/>
        </w:rPr>
        <w:t>جمهوری اسلامی ایران</w:t>
      </w:r>
    </w:p>
    <w:p w:rsidR="00F6167E" w:rsidRDefault="008C18B4" w:rsidP="00E44E5D">
      <w:pPr>
        <w:pStyle w:val="Title"/>
        <w:tabs>
          <w:tab w:val="right" w:pos="5344"/>
          <w:tab w:val="right" w:pos="8404"/>
          <w:tab w:val="right" w:pos="8584"/>
        </w:tabs>
        <w:jc w:val="left"/>
        <w:rPr>
          <w:rFonts w:ascii="Arial Black" w:hAnsi="Arial Black" w:cs="Yagut"/>
          <w:sz w:val="28"/>
          <w:szCs w:val="28"/>
          <w:rtl/>
        </w:rPr>
      </w:pPr>
      <w:r w:rsidRPr="00A5198E">
        <w:rPr>
          <w:rFonts w:ascii="Zar-s" w:hAnsi="Zar-s" w:cs="B Compset" w:hint="cs"/>
          <w:sz w:val="18"/>
          <w:szCs w:val="18"/>
          <w:rtl/>
          <w:lang w:bidi="fa-IR"/>
        </w:rPr>
        <w:t>وزارت علوم،تحقیقات وفناوری</w:t>
      </w:r>
    </w:p>
    <w:p w:rsidR="0050345E" w:rsidRDefault="0050345E" w:rsidP="00F6167E">
      <w:pPr>
        <w:pStyle w:val="Title"/>
        <w:tabs>
          <w:tab w:val="right" w:pos="5344"/>
          <w:tab w:val="right" w:pos="8404"/>
          <w:tab w:val="right" w:pos="8584"/>
        </w:tabs>
        <w:jc w:val="left"/>
        <w:rPr>
          <w:rFonts w:cs="B Zar"/>
          <w:sz w:val="16"/>
          <w:szCs w:val="16"/>
          <w:rtl/>
          <w:lang w:bidi="fa-IR"/>
        </w:rPr>
      </w:pPr>
      <w:r>
        <w:rPr>
          <w:rFonts w:ascii="Arial Black" w:hAnsi="Arial Black" w:cs="B Nazanin" w:hint="cs"/>
          <w:sz w:val="28"/>
          <w:szCs w:val="28"/>
          <w:rtl/>
        </w:rPr>
        <w:t>اعلام ميزان كل بدهي به صندوق رفاه دانشجويان</w:t>
      </w:r>
    </w:p>
    <w:p w:rsidR="000A6304" w:rsidRDefault="00B60CFF" w:rsidP="00C82B19">
      <w:pPr>
        <w:bidi/>
        <w:ind w:firstLine="844"/>
        <w:jc w:val="center"/>
        <w:rPr>
          <w:rFonts w:ascii="Arial" w:hAnsi="Arial" w:cs="B Zar"/>
          <w:szCs w:val="24"/>
          <w:rtl/>
        </w:rPr>
      </w:pPr>
      <w:r w:rsidRPr="00B60CFF">
        <w:rPr>
          <w:rFonts w:ascii="Arial Black" w:hAnsi="Arial Black" w:cs="Yagut"/>
          <w:noProof/>
          <w:sz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find" style="position:absolute;left:0;text-align:left;margin-left:-9pt;margin-top:1in;width:99pt;height:54pt;z-index:251656192;mso-position-horizontal-relative:margin;mso-position-vertical-relative:margin" strokecolor="white">
            <v:textbox style="mso-next-textbox:#_x0000_s1031">
              <w:txbxContent>
                <w:p w:rsidR="004D2B5B" w:rsidRPr="00E301E6" w:rsidRDefault="004D2B5B" w:rsidP="009A16DB">
                  <w:pPr>
                    <w:jc w:val="right"/>
                    <w:rPr>
                      <w:sz w:val="22"/>
                      <w:szCs w:val="22"/>
                      <w:lang w:bidi="fa-IR"/>
                    </w:rPr>
                  </w:pPr>
                  <w:r w:rsidRPr="00E301E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تاريخ: _تاريخ_</w:t>
                  </w:r>
                </w:p>
                <w:p w:rsidR="004D2B5B" w:rsidRPr="00E301E6" w:rsidRDefault="004D2B5B" w:rsidP="009A16DB">
                  <w:pPr>
                    <w:jc w:val="right"/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E301E6">
                    <w:rPr>
                      <w:rFonts w:hint="cs"/>
                      <w:sz w:val="22"/>
                      <w:szCs w:val="22"/>
                      <w:rtl/>
                    </w:rPr>
                    <w:t>شماره: _شماره_</w:t>
                  </w:r>
                </w:p>
                <w:p w:rsidR="004D2B5B" w:rsidRPr="00D5336B" w:rsidRDefault="004D2B5B" w:rsidP="00D5336B">
                  <w:pPr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E301E6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پيوست: </w:t>
                  </w:r>
                  <w:r w:rsidR="00D5336B">
                    <w:rPr>
                      <w:rFonts w:cs="Times New Roman" w:hint="cs"/>
                      <w:sz w:val="22"/>
                      <w:szCs w:val="22"/>
                      <w:rtl/>
                      <w:lang w:bidi="fa-IR"/>
                    </w:rPr>
                    <w:t>_</w:t>
                  </w:r>
                  <w:r w:rsidR="00D5336B" w:rsidRPr="00D5336B">
                    <w:rPr>
                      <w:rFonts w:hint="cs"/>
                      <w:sz w:val="22"/>
                      <w:szCs w:val="22"/>
                      <w:rtl/>
                    </w:rPr>
                    <w:t>پیوست</w:t>
                  </w:r>
                  <w:r w:rsidR="00D5336B">
                    <w:rPr>
                      <w:rFonts w:cs="Times New Roman" w:hint="cs"/>
                      <w:sz w:val="22"/>
                      <w:szCs w:val="22"/>
                      <w:rtl/>
                      <w:lang w:bidi="fa-IR"/>
                    </w:rPr>
                    <w:t>_</w:t>
                  </w:r>
                </w:p>
              </w:txbxContent>
            </v:textbox>
            <w10:wrap anchorx="margin" anchory="margin"/>
          </v:shape>
        </w:pict>
      </w:r>
      <w:r>
        <w:rPr>
          <w:rFonts w:ascii="Arial" w:hAnsi="Arial" w:cs="B Zar"/>
          <w:noProof/>
          <w:szCs w:val="24"/>
          <w:rtl/>
        </w:rPr>
        <w:pict>
          <v:shape id="_x0000_s1032" type="#_x0000_t202" style="position:absolute;left:0;text-align:left;margin-left:2in;margin-top:22.5pt;width:252pt;height:18.1pt;z-index:251657216">
            <v:textbox style="mso-next-textbox:#_x0000_s1032" inset="0,0,0,0">
              <w:txbxContent>
                <w:p w:rsidR="004D2B5B" w:rsidRPr="007D2D99" w:rsidRDefault="004D2B5B" w:rsidP="008C18B4">
                  <w:pPr>
                    <w:bidi/>
                    <w:jc w:val="right"/>
                    <w:rPr>
                      <w:sz w:val="18"/>
                      <w:szCs w:val="18"/>
                      <w:lang w:bidi="fa-IR"/>
                    </w:rPr>
                  </w:pPr>
                  <w:r w:rsidRPr="007D2D9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این اعلامیه جهت صندوق رفاه دانشجویان صادرگردیده وفاقد هرگونه ارزش دیگری می باشد.</w:t>
                  </w:r>
                </w:p>
              </w:txbxContent>
            </v:textbox>
            <w10:wrap anchorx="page"/>
          </v:shape>
        </w:pict>
      </w:r>
      <w:r w:rsidR="0050345E">
        <w:rPr>
          <w:rFonts w:ascii="Arial" w:hAnsi="Arial" w:cs="B Zar" w:hint="cs"/>
          <w:szCs w:val="24"/>
          <w:rtl/>
        </w:rPr>
        <w:t xml:space="preserve">  (بهره مندان از تسهيلات رفاهي دانشجويي)</w:t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  <w:r w:rsidR="0050345E">
        <w:rPr>
          <w:rFonts w:ascii="Arial" w:hAnsi="Arial" w:cs="B Zar" w:hint="cs"/>
          <w:szCs w:val="24"/>
          <w:rtl/>
        </w:rPr>
        <w:tab/>
      </w:r>
    </w:p>
    <w:p w:rsidR="0050345E" w:rsidRPr="003B4505" w:rsidRDefault="00B60CFF" w:rsidP="000A6304">
      <w:pPr>
        <w:tabs>
          <w:tab w:val="left" w:pos="3484"/>
          <w:tab w:val="left" w:pos="4524"/>
        </w:tabs>
        <w:bidi/>
        <w:rPr>
          <w:rFonts w:ascii="Arial" w:hAnsi="Arial"/>
          <w:b/>
          <w:bCs/>
          <w:sz w:val="28"/>
          <w:rtl/>
          <w:lang w:bidi="fa-IR"/>
        </w:rPr>
      </w:pPr>
      <w:r w:rsidRPr="00B60CFF">
        <w:rPr>
          <w:rFonts w:cs="Titr"/>
          <w:b/>
          <w:bCs/>
          <w:noProof/>
          <w:sz w:val="16"/>
          <w:szCs w:val="16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35.85pt;margin-top:299.3pt;width:599.3pt;height:9pt;rotation:-5939471fd;z-index:251653120" fillcolor="black">
            <v:shadow color="#868686"/>
            <v:textpath style="font-family:&quot;B Nazanin&quot;;font-size:8pt;v-text-kern:t" trim="t" fitpath="t" string="نشاني صندوق رفاه دانشجويان:تهران- خيابان شهيد دكتر بهشتي - خيابان پاكستان - خيابان دوم - پلاك7  صندوق پستي6576-14155  تلفن88739401-88739310             (شماره حساب  201114  بانك ملي- شعبه مركزي قابل  "/>
          </v:shape>
        </w:pict>
      </w:r>
      <w:r w:rsidR="0050345E" w:rsidRPr="00C82B19">
        <w:rPr>
          <w:rFonts w:ascii="Arial" w:hAnsi="Arial" w:hint="cs"/>
          <w:b/>
          <w:bCs/>
          <w:sz w:val="18"/>
          <w:szCs w:val="18"/>
          <w:rtl/>
        </w:rPr>
        <w:t>مشخصات فردي</w:t>
      </w:r>
      <w:r w:rsidR="0050345E" w:rsidRPr="003B4505">
        <w:rPr>
          <w:rFonts w:ascii="Arial" w:hAnsi="Arial" w:hint="cs"/>
          <w:sz w:val="18"/>
          <w:szCs w:val="18"/>
          <w:rtl/>
        </w:rPr>
        <w:t>:</w:t>
      </w:r>
      <w:r w:rsidR="0050345E" w:rsidRPr="003B4505">
        <w:rPr>
          <w:rFonts w:ascii="Arial" w:hAnsi="Arial" w:hint="cs"/>
          <w:b/>
          <w:bCs/>
          <w:color w:val="FFFFFF"/>
          <w:sz w:val="20"/>
          <w:szCs w:val="20"/>
          <w:rtl/>
        </w:rPr>
        <w:t>اي</w:t>
      </w:r>
      <w:r w:rsidR="0050345E" w:rsidRPr="003B4505">
        <w:rPr>
          <w:rFonts w:ascii="Arial" w:hAnsi="Arial"/>
          <w:b/>
          <w:bCs/>
          <w:color w:val="FFFFFF"/>
          <w:sz w:val="20"/>
          <w:szCs w:val="20"/>
          <w:rtl/>
        </w:rPr>
        <w:tab/>
      </w:r>
      <w:r w:rsidR="0050345E" w:rsidRPr="003B4505">
        <w:rPr>
          <w:rFonts w:ascii="Arial" w:hAnsi="Arial"/>
          <w:b/>
          <w:bCs/>
          <w:color w:val="FFFFFF"/>
          <w:sz w:val="20"/>
          <w:szCs w:val="20"/>
          <w:rtl/>
        </w:rPr>
        <w:tab/>
      </w:r>
    </w:p>
    <w:tbl>
      <w:tblPr>
        <w:bidiVisual/>
        <w:tblW w:w="105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1723"/>
        <w:gridCol w:w="1149"/>
        <w:gridCol w:w="1207"/>
        <w:gridCol w:w="1149"/>
        <w:gridCol w:w="1723"/>
        <w:gridCol w:w="1149"/>
        <w:gridCol w:w="1255"/>
      </w:tblGrid>
      <w:tr w:rsidR="0050345E" w:rsidRPr="003B4505">
        <w:trPr>
          <w:trHeight w:val="224"/>
        </w:trPr>
        <w:tc>
          <w:tcPr>
            <w:tcW w:w="1134" w:type="dxa"/>
            <w:shd w:val="clear" w:color="auto" w:fill="CCCCCC"/>
            <w:vAlign w:val="center"/>
          </w:tcPr>
          <w:p w:rsidR="0050345E" w:rsidRPr="003B4505" w:rsidRDefault="0050345E">
            <w:pPr>
              <w:pStyle w:val="Heading4"/>
              <w:rPr>
                <w:rFonts w:cs="B Nazanin"/>
                <w:sz w:val="16"/>
                <w:szCs w:val="16"/>
                <w:shd w:val="solid" w:color="auto" w:fill="auto"/>
                <w:lang w:bidi="fa-IR"/>
              </w:rPr>
            </w:pPr>
            <w:r w:rsidRPr="003B4505">
              <w:rPr>
                <w:rFonts w:cs="B Nazanin" w:hint="cs"/>
                <w:sz w:val="16"/>
                <w:szCs w:val="16"/>
                <w:rtl/>
              </w:rPr>
              <w:t>نام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0345E" w:rsidRPr="003B4505" w:rsidRDefault="0050345E">
            <w:pPr>
              <w:pStyle w:val="Heading4"/>
              <w:rPr>
                <w:rFonts w:cs="B Nazanin"/>
                <w:sz w:val="16"/>
                <w:szCs w:val="16"/>
                <w:shd w:val="solid" w:color="auto" w:fill="auto"/>
              </w:rPr>
            </w:pPr>
            <w:r w:rsidRPr="003B4505">
              <w:rPr>
                <w:rFonts w:cs="B Nazanin" w:hint="cs"/>
                <w:sz w:val="16"/>
                <w:szCs w:val="16"/>
                <w:rtl/>
              </w:rPr>
              <w:t>نام خانوادگي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0345E" w:rsidRPr="003B4505" w:rsidRDefault="0050345E">
            <w:pPr>
              <w:pStyle w:val="Heading2"/>
              <w:rPr>
                <w:rFonts w:cs="B Nazanin"/>
                <w:shd w:val="solid" w:color="auto" w:fill="auto"/>
              </w:rPr>
            </w:pPr>
            <w:r w:rsidRPr="003B4505">
              <w:rPr>
                <w:rFonts w:cs="B Nazanin" w:hint="cs"/>
                <w:rtl/>
              </w:rPr>
              <w:t>نام پدر</w:t>
            </w:r>
          </w:p>
        </w:tc>
        <w:tc>
          <w:tcPr>
            <w:tcW w:w="1191" w:type="dxa"/>
            <w:shd w:val="clear" w:color="auto" w:fill="CCCCCC"/>
            <w:vAlign w:val="center"/>
          </w:tcPr>
          <w:p w:rsidR="0050345E" w:rsidRPr="003B4505" w:rsidRDefault="0050345E">
            <w:pPr>
              <w:pStyle w:val="Heading1"/>
              <w:jc w:val="center"/>
              <w:rPr>
                <w:rFonts w:cs="B Nazanin"/>
                <w:shd w:val="solid" w:color="auto" w:fill="auto"/>
              </w:rPr>
            </w:pPr>
            <w:r w:rsidRPr="003B4505">
              <w:rPr>
                <w:rFonts w:cs="B Nazanin" w:hint="cs"/>
                <w:rtl/>
              </w:rPr>
              <w:t>شماره شناسنامه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0345E" w:rsidRPr="003B4505" w:rsidRDefault="0050345E">
            <w:pPr>
              <w:bidi/>
              <w:jc w:val="center"/>
              <w:rPr>
                <w:rFonts w:ascii="Arial" w:hAnsi="Arial"/>
                <w:b/>
                <w:bCs/>
                <w:sz w:val="16"/>
                <w:szCs w:val="16"/>
                <w:shd w:val="solid" w:color="auto" w:fill="auto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0345E" w:rsidRPr="003B4505" w:rsidRDefault="0050345E">
            <w:pPr>
              <w:bidi/>
              <w:jc w:val="center"/>
              <w:rPr>
                <w:rFonts w:ascii="Arial" w:hAnsi="Arial"/>
                <w:b/>
                <w:bCs/>
                <w:sz w:val="16"/>
                <w:szCs w:val="16"/>
                <w:shd w:val="solid" w:color="auto" w:fill="auto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شماره ملي</w:t>
            </w:r>
          </w:p>
        </w:tc>
        <w:tc>
          <w:tcPr>
            <w:tcW w:w="1134" w:type="dxa"/>
            <w:gridSpan w:val="2"/>
            <w:shd w:val="clear" w:color="auto" w:fill="CCCCCC"/>
            <w:vAlign w:val="center"/>
          </w:tcPr>
          <w:p w:rsidR="0050345E" w:rsidRPr="003B4505" w:rsidRDefault="0050345E">
            <w:pPr>
              <w:bidi/>
              <w:jc w:val="center"/>
              <w:rPr>
                <w:rFonts w:ascii="Arial" w:hAnsi="Arial"/>
                <w:b/>
                <w:bCs/>
                <w:sz w:val="16"/>
                <w:szCs w:val="16"/>
                <w:shd w:val="solid" w:color="auto" w:fill="auto"/>
                <w:rtl/>
                <w:lang w:bidi="fa-IR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وضعيت نظام وظيفه</w:t>
            </w:r>
          </w:p>
        </w:tc>
      </w:tr>
      <w:tr w:rsidR="0050345E" w:rsidRPr="003B4505">
        <w:trPr>
          <w:trHeight w:val="178"/>
        </w:trPr>
        <w:tc>
          <w:tcPr>
            <w:tcW w:w="1134" w:type="dxa"/>
            <w:vAlign w:val="center"/>
          </w:tcPr>
          <w:p w:rsidR="0050345E" w:rsidRPr="003B4505" w:rsidRDefault="0050345E" w:rsidP="005D6C5B">
            <w:pPr>
              <w:pStyle w:val="Heading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0345E" w:rsidRPr="003B4505" w:rsidRDefault="0050345E" w:rsidP="005D6C5B">
            <w:pPr>
              <w:pStyle w:val="Heading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0345E" w:rsidRPr="003B4505" w:rsidRDefault="0050345E">
            <w:pPr>
              <w:pStyle w:val="Heading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50345E" w:rsidRPr="003B4505" w:rsidRDefault="0050345E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345E" w:rsidRPr="003B4505" w:rsidRDefault="0050345E">
            <w:pPr>
              <w:pStyle w:val="Heading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345E" w:rsidRPr="003B4505" w:rsidRDefault="0050345E">
            <w:pPr>
              <w:pStyle w:val="Heading5"/>
              <w:rPr>
                <w:rFonts w:cs="B Nazanin"/>
              </w:rPr>
            </w:pPr>
          </w:p>
        </w:tc>
        <w:tc>
          <w:tcPr>
            <w:tcW w:w="1134" w:type="dxa"/>
            <w:vAlign w:val="center"/>
          </w:tcPr>
          <w:p w:rsidR="0050345E" w:rsidRPr="003B4505" w:rsidRDefault="0050345E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مشمول</w:t>
            </w:r>
            <w:r w:rsidRPr="003B4505">
              <w:rPr>
                <w:color w:val="FFFFFF"/>
              </w:rPr>
              <w:t>*</w:t>
            </w:r>
            <w:r w:rsidR="00B60CFF">
              <w:rPr>
                <w:rFonts w:ascii="Arial" w:hAnsi="Arial"/>
                <w:b/>
                <w:bCs/>
                <w:sz w:val="18"/>
                <w:szCs w:val="18"/>
              </w:rPr>
            </w:r>
            <w:r w:rsidR="00B60CFF" w:rsidRPr="00B60CFF">
              <w:rPr>
                <w:rFonts w:ascii="Arial" w:hAnsi="Arial"/>
                <w:b/>
                <w:bCs/>
                <w:sz w:val="18"/>
                <w:szCs w:val="18"/>
              </w:rPr>
              <w:pict>
                <v:rect id="_x0000_s102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7" inset="0,0,0,0">
                    <w:txbxContent>
                      <w:p w:rsidR="004D2B5B" w:rsidRDefault="004D2B5B"/>
                    </w:txbxContent>
                  </v:textbox>
                  <w10:wrap type="none" anchorx="page"/>
                  <w10:anchorlock/>
                </v:rect>
              </w:pict>
            </w:r>
          </w:p>
        </w:tc>
        <w:tc>
          <w:tcPr>
            <w:tcW w:w="1220" w:type="dxa"/>
            <w:vAlign w:val="center"/>
          </w:tcPr>
          <w:p w:rsidR="0050345E" w:rsidRPr="003B4505" w:rsidRDefault="0050345E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غيرمشمول</w:t>
            </w:r>
            <w:r w:rsidRPr="003B4505">
              <w:rPr>
                <w:color w:val="FFFFFF"/>
              </w:rPr>
              <w:t>*</w:t>
            </w:r>
            <w:r w:rsidR="00B60CFF"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r>
            <w:r w:rsidR="00B60CFF" w:rsidRPr="00B60CFF">
              <w:rPr>
                <w:rFonts w:ascii="Arial" w:hAnsi="Arial"/>
                <w:b/>
                <w:bCs/>
                <w:sz w:val="18"/>
                <w:szCs w:val="18"/>
                <w:lang w:bidi="fa-IR"/>
              </w:rPr>
              <w:pict>
                <v:rect id="_x0000_s102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6">
                    <w:txbxContent>
                      <w:p w:rsidR="004D2B5B" w:rsidRDefault="004D2B5B">
                        <w:r>
                          <w:t>*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50345E" w:rsidRPr="00C82B19" w:rsidRDefault="0050345E">
      <w:pPr>
        <w:bidi/>
        <w:rPr>
          <w:rFonts w:ascii="Arial" w:hAnsi="Arial"/>
          <w:b/>
          <w:bCs/>
          <w:sz w:val="18"/>
          <w:szCs w:val="18"/>
          <w:rtl/>
          <w:lang w:bidi="fa-IR"/>
        </w:rPr>
      </w:pPr>
      <w:r w:rsidRPr="00C82B19">
        <w:rPr>
          <w:rFonts w:ascii="Arial" w:hAnsi="Arial" w:hint="cs"/>
          <w:b/>
          <w:bCs/>
          <w:sz w:val="18"/>
          <w:szCs w:val="18"/>
          <w:rtl/>
        </w:rPr>
        <w:t>آخرين مشخصات تحصيلي:</w:t>
      </w:r>
    </w:p>
    <w:tbl>
      <w:tblPr>
        <w:bidiVisual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4"/>
        <w:gridCol w:w="1800"/>
        <w:gridCol w:w="1803"/>
        <w:gridCol w:w="1440"/>
        <w:gridCol w:w="1951"/>
        <w:gridCol w:w="1651"/>
      </w:tblGrid>
      <w:tr w:rsidR="00C97F90" w:rsidRPr="003B4505">
        <w:trPr>
          <w:trHeight w:val="200"/>
        </w:trPr>
        <w:tc>
          <w:tcPr>
            <w:tcW w:w="1854" w:type="dxa"/>
            <w:shd w:val="clear" w:color="auto" w:fill="CCCCCC"/>
          </w:tcPr>
          <w:p w:rsidR="00C97F90" w:rsidRPr="003B4505" w:rsidRDefault="00C97F90">
            <w:pPr>
              <w:bidi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رشته تحصيلي</w:t>
            </w:r>
          </w:p>
        </w:tc>
        <w:tc>
          <w:tcPr>
            <w:tcW w:w="1800" w:type="dxa"/>
            <w:shd w:val="clear" w:color="auto" w:fill="CCCCCC"/>
          </w:tcPr>
          <w:p w:rsidR="00C97F90" w:rsidRPr="003B4505" w:rsidRDefault="00C97F90">
            <w:pPr>
              <w:pStyle w:val="Heading2"/>
              <w:rPr>
                <w:rFonts w:cs="B Nazanin"/>
              </w:rPr>
            </w:pPr>
            <w:r w:rsidRPr="003B4505">
              <w:rPr>
                <w:rFonts w:cs="B Nazanin" w:hint="cs"/>
                <w:rtl/>
              </w:rPr>
              <w:t>آخرين مقطع تحصيلي</w:t>
            </w:r>
          </w:p>
        </w:tc>
        <w:tc>
          <w:tcPr>
            <w:tcW w:w="1803" w:type="dxa"/>
            <w:shd w:val="clear" w:color="auto" w:fill="CCCCCC"/>
          </w:tcPr>
          <w:p w:rsidR="00C97F90" w:rsidRPr="003B4505" w:rsidRDefault="00C97F90">
            <w:pPr>
              <w:pStyle w:val="Heading1"/>
              <w:jc w:val="center"/>
              <w:rPr>
                <w:rFonts w:cs="B Nazanin"/>
                <w:vertAlign w:val="superscript"/>
              </w:rPr>
            </w:pPr>
            <w:r w:rsidRPr="003B4505">
              <w:rPr>
                <w:rFonts w:cs="B Nazanin" w:hint="cs"/>
                <w:rtl/>
              </w:rPr>
              <w:t>وضعيت تحصيلي</w:t>
            </w:r>
            <w:r w:rsidRPr="003B4505">
              <w:rPr>
                <w:rFonts w:cs="B Nazanin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CCCCCC"/>
          </w:tcPr>
          <w:p w:rsidR="00C97F90" w:rsidRPr="003B4505" w:rsidRDefault="00C97F90">
            <w:pPr>
              <w:pStyle w:val="Heading1"/>
              <w:jc w:val="center"/>
              <w:rPr>
                <w:rFonts w:cs="B Nazanin"/>
                <w:vertAlign w:val="superscript"/>
              </w:rPr>
            </w:pPr>
            <w:r w:rsidRPr="003B4505">
              <w:rPr>
                <w:rFonts w:cs="B Nazanin" w:hint="cs"/>
                <w:rtl/>
              </w:rPr>
              <w:t>نوع دوره</w:t>
            </w:r>
            <w:r w:rsidRPr="003B4505">
              <w:rPr>
                <w:rFonts w:cs="B Nazanin"/>
                <w:vertAlign w:val="superscript"/>
              </w:rPr>
              <w:t>**</w:t>
            </w:r>
          </w:p>
        </w:tc>
        <w:tc>
          <w:tcPr>
            <w:tcW w:w="1951" w:type="dxa"/>
            <w:shd w:val="clear" w:color="auto" w:fill="CCCCCC"/>
          </w:tcPr>
          <w:p w:rsidR="00C97F90" w:rsidRPr="003B4505" w:rsidRDefault="00C97F90">
            <w:pPr>
              <w:bidi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تاريخ قطع يا فراغت از تحصيل</w:t>
            </w:r>
          </w:p>
        </w:tc>
        <w:tc>
          <w:tcPr>
            <w:tcW w:w="1651" w:type="dxa"/>
            <w:shd w:val="clear" w:color="auto" w:fill="CCCCCC"/>
          </w:tcPr>
          <w:p w:rsidR="00C97F90" w:rsidRPr="003B4505" w:rsidRDefault="00C97F90">
            <w:pPr>
              <w:bidi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شماره دانشجوئي</w:t>
            </w:r>
          </w:p>
        </w:tc>
      </w:tr>
      <w:tr w:rsidR="00C97F90" w:rsidRPr="003B4505">
        <w:trPr>
          <w:trHeight w:val="266"/>
        </w:trPr>
        <w:tc>
          <w:tcPr>
            <w:tcW w:w="1854" w:type="dxa"/>
            <w:vAlign w:val="center"/>
          </w:tcPr>
          <w:p w:rsidR="00C97F90" w:rsidRPr="003B4505" w:rsidRDefault="00C97F90" w:rsidP="005D6C5B">
            <w:pPr>
              <w:pStyle w:val="Heading3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C97F90" w:rsidRPr="003B4505" w:rsidRDefault="00C97F90">
            <w:pPr>
              <w:pStyle w:val="Heading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C97F90" w:rsidRPr="003B4505" w:rsidRDefault="00C97F90">
            <w:pPr>
              <w:pStyle w:val="Heading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97F90" w:rsidRPr="003B4505" w:rsidRDefault="00C97F90">
            <w:pPr>
              <w:pStyle w:val="Heading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:rsidR="00C97F90" w:rsidRPr="003B4505" w:rsidRDefault="00C97F90">
            <w:pPr>
              <w:pStyle w:val="Heading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C97F90" w:rsidRPr="003B4505" w:rsidRDefault="00C97F90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0345E" w:rsidRPr="00C97F90" w:rsidRDefault="0050345E" w:rsidP="00C97F90">
      <w:pPr>
        <w:bidi/>
        <w:ind w:right="680"/>
        <w:rPr>
          <w:rFonts w:ascii="Arial" w:hAnsi="Arial"/>
          <w:b/>
          <w:bCs/>
          <w:sz w:val="16"/>
          <w:szCs w:val="16"/>
          <w:rtl/>
        </w:rPr>
      </w:pPr>
      <w:r w:rsidRPr="00C97F90">
        <w:rPr>
          <w:rFonts w:ascii="Arial" w:hAnsi="Arial" w:cs="Arial"/>
          <w:b/>
          <w:bCs/>
          <w:sz w:val="16"/>
          <w:szCs w:val="16"/>
          <w:rtl/>
          <w:lang w:val="ar-SA"/>
        </w:rPr>
        <w:t>٭</w:t>
      </w:r>
      <w:r w:rsidRPr="00C97F90">
        <w:rPr>
          <w:rFonts w:ascii="Arial" w:hAnsi="Arial" w:hint="cs"/>
          <w:b/>
          <w:bCs/>
          <w:sz w:val="16"/>
          <w:szCs w:val="16"/>
          <w:rtl/>
        </w:rPr>
        <w:t xml:space="preserve">وضعيت تحصيلي: دانشجو،فارغ التحصيل،اخراجي،تارك تحصيل يا انصرافي و...  </w:t>
      </w:r>
      <w:r w:rsidRPr="00C97F90">
        <w:rPr>
          <w:rFonts w:ascii="Arial" w:hAnsi="Arial" w:cs="Arial"/>
          <w:b/>
          <w:bCs/>
          <w:sz w:val="16"/>
          <w:szCs w:val="16"/>
          <w:rtl/>
          <w:lang w:val="ar-SA"/>
        </w:rPr>
        <w:t>٭٭</w:t>
      </w:r>
      <w:r w:rsidRPr="00C97F90">
        <w:rPr>
          <w:rFonts w:ascii="Arial" w:hAnsi="Arial" w:hint="cs"/>
          <w:b/>
          <w:bCs/>
          <w:sz w:val="16"/>
          <w:szCs w:val="16"/>
          <w:rtl/>
        </w:rPr>
        <w:t xml:space="preserve">نوع دوره: عبارتست از </w:t>
      </w:r>
      <w:r w:rsidRPr="00C97F90">
        <w:rPr>
          <w:rFonts w:ascii="Arial" w:hAnsi="Arial" w:hint="cs"/>
          <w:b/>
          <w:bCs/>
          <w:sz w:val="16"/>
          <w:szCs w:val="16"/>
          <w:u w:val="single"/>
          <w:rtl/>
        </w:rPr>
        <w:t xml:space="preserve">دوره روزانه يا دوره </w:t>
      </w:r>
      <w:r w:rsidR="00C97F90" w:rsidRPr="00C97F90">
        <w:rPr>
          <w:rFonts w:ascii="Arial" w:hAnsi="Arial" w:hint="cs"/>
          <w:b/>
          <w:bCs/>
          <w:sz w:val="16"/>
          <w:szCs w:val="16"/>
          <w:u w:val="single"/>
          <w:rtl/>
        </w:rPr>
        <w:t>نوبت دوم</w:t>
      </w:r>
    </w:p>
    <w:p w:rsidR="0050345E" w:rsidRPr="00C82B19" w:rsidRDefault="0050345E">
      <w:pPr>
        <w:bidi/>
        <w:ind w:left="360" w:hanging="416"/>
        <w:rPr>
          <w:rFonts w:ascii="Arial" w:hAnsi="Arial"/>
          <w:b/>
          <w:bCs/>
          <w:sz w:val="18"/>
          <w:szCs w:val="18"/>
          <w:shd w:val="solid" w:color="auto" w:fill="auto"/>
          <w:rtl/>
        </w:rPr>
      </w:pPr>
      <w:r w:rsidRPr="00C82B19">
        <w:rPr>
          <w:rFonts w:ascii="Arial" w:hAnsi="Arial" w:hint="cs"/>
          <w:b/>
          <w:bCs/>
          <w:sz w:val="18"/>
          <w:szCs w:val="18"/>
          <w:rtl/>
        </w:rPr>
        <w:t xml:space="preserve">    وضعيت بدهي(آخرين مقطع تحصيلي) :</w:t>
      </w:r>
    </w:p>
    <w:tbl>
      <w:tblPr>
        <w:bidiVisual/>
        <w:tblW w:w="1047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2072"/>
        <w:gridCol w:w="5220"/>
        <w:gridCol w:w="2520"/>
      </w:tblGrid>
      <w:tr w:rsidR="000A6304" w:rsidRPr="00A5198E">
        <w:tc>
          <w:tcPr>
            <w:tcW w:w="665" w:type="dxa"/>
            <w:shd w:val="clear" w:color="auto" w:fill="CCCCCC"/>
          </w:tcPr>
          <w:p w:rsidR="000A6304" w:rsidRPr="00C82B19" w:rsidRDefault="000A6304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7292" w:type="dxa"/>
            <w:gridSpan w:val="2"/>
            <w:shd w:val="clear" w:color="auto" w:fill="CCCCCC"/>
          </w:tcPr>
          <w:p w:rsidR="000A6304" w:rsidRPr="00C82B19" w:rsidRDefault="000A6304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نوع بدهي</w:t>
            </w:r>
          </w:p>
        </w:tc>
        <w:tc>
          <w:tcPr>
            <w:tcW w:w="2520" w:type="dxa"/>
            <w:shd w:val="clear" w:color="auto" w:fill="CCCCCC"/>
          </w:tcPr>
          <w:p w:rsidR="000A6304" w:rsidRPr="00C82B19" w:rsidRDefault="000A6304" w:rsidP="00C82B19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مبلغ بدهي به عدد(ريال)</w:t>
            </w:r>
          </w:p>
        </w:tc>
      </w:tr>
      <w:tr w:rsidR="00C97F90" w:rsidRPr="00A5198E">
        <w:tc>
          <w:tcPr>
            <w:tcW w:w="665" w:type="dxa"/>
          </w:tcPr>
          <w:p w:rsidR="00C97F90" w:rsidRPr="00C82B19" w:rsidRDefault="00C97F90" w:rsidP="00C82B19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92" w:type="dxa"/>
            <w:gridSpan w:val="2"/>
          </w:tcPr>
          <w:p w:rsidR="00C97F90" w:rsidRPr="00C82B19" w:rsidRDefault="00C97F90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وام تحصيلي، وام مسكن</w:t>
            </w:r>
          </w:p>
        </w:tc>
        <w:tc>
          <w:tcPr>
            <w:tcW w:w="2520" w:type="dxa"/>
            <w:vAlign w:val="center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7F90" w:rsidRPr="00A5198E">
        <w:tc>
          <w:tcPr>
            <w:tcW w:w="665" w:type="dxa"/>
          </w:tcPr>
          <w:p w:rsidR="00C97F90" w:rsidRPr="00C82B19" w:rsidRDefault="00C97F90" w:rsidP="00C82B19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92" w:type="dxa"/>
            <w:gridSpan w:val="2"/>
          </w:tcPr>
          <w:p w:rsidR="00C97F90" w:rsidRPr="00C82B19" w:rsidRDefault="00C97F90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وام ضروري، ازدواج و بيمه</w:t>
            </w:r>
          </w:p>
        </w:tc>
        <w:tc>
          <w:tcPr>
            <w:tcW w:w="2520" w:type="dxa"/>
            <w:vAlign w:val="center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A6304" w:rsidRPr="00A5198E">
        <w:tc>
          <w:tcPr>
            <w:tcW w:w="665" w:type="dxa"/>
          </w:tcPr>
          <w:p w:rsidR="000A6304" w:rsidRPr="00C82B19" w:rsidRDefault="000A6304" w:rsidP="00C82B19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92" w:type="dxa"/>
            <w:gridSpan w:val="2"/>
          </w:tcPr>
          <w:p w:rsidR="000A6304" w:rsidRPr="00C82B19" w:rsidRDefault="000A6304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وام شهریه نوبت دوم شبانه وتسهیلات بانکی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6304" w:rsidRPr="00C82B19" w:rsidRDefault="000A6304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A6304" w:rsidRPr="00A5198E">
        <w:tc>
          <w:tcPr>
            <w:tcW w:w="665" w:type="dxa"/>
          </w:tcPr>
          <w:p w:rsidR="000A6304" w:rsidRPr="00C82B19" w:rsidRDefault="000A6304" w:rsidP="00C82B19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92" w:type="dxa"/>
            <w:gridSpan w:val="2"/>
          </w:tcPr>
          <w:p w:rsidR="000A6304" w:rsidRPr="00C82B19" w:rsidRDefault="000A6304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وام موارد خاص         مهلت باز پرداخت:                 سال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A6304" w:rsidRPr="00C82B19" w:rsidRDefault="000A6304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7F90" w:rsidRPr="00A5198E">
        <w:tc>
          <w:tcPr>
            <w:tcW w:w="665" w:type="dxa"/>
            <w:vMerge w:val="restart"/>
          </w:tcPr>
          <w:p w:rsidR="00C97F90" w:rsidRPr="00C82B19" w:rsidRDefault="00C97F90" w:rsidP="00C82B19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2" w:type="dxa"/>
            <w:vMerge w:val="restart"/>
          </w:tcPr>
          <w:p w:rsidR="00C97F90" w:rsidRPr="00C97F90" w:rsidRDefault="00C97F90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8"/>
                <w:szCs w:val="8"/>
                <w:rtl/>
              </w:rPr>
            </w:pPr>
          </w:p>
          <w:p w:rsidR="00C97F90" w:rsidRPr="00C82B19" w:rsidRDefault="00C97F90" w:rsidP="00C97F90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اجاره بهای استفاده از خوابگاه </w:t>
            </w:r>
          </w:p>
        </w:tc>
        <w:tc>
          <w:tcPr>
            <w:tcW w:w="5220" w:type="dxa"/>
          </w:tcPr>
          <w:p w:rsidR="00C97F90" w:rsidRPr="00C82B19" w:rsidRDefault="00C97F90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سنوات قبل از سال تحصیلی 86-85</w:t>
            </w:r>
          </w:p>
        </w:tc>
        <w:tc>
          <w:tcPr>
            <w:tcW w:w="2520" w:type="dxa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7F90" w:rsidRPr="00A5198E">
        <w:tc>
          <w:tcPr>
            <w:tcW w:w="665" w:type="dxa"/>
            <w:vMerge/>
          </w:tcPr>
          <w:p w:rsidR="00C97F90" w:rsidRPr="00C82B19" w:rsidRDefault="00C97F90" w:rsidP="00C82B19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2" w:type="dxa"/>
            <w:vMerge/>
          </w:tcPr>
          <w:p w:rsidR="00C97F90" w:rsidRPr="00C82B19" w:rsidRDefault="00C97F90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0" w:type="dxa"/>
          </w:tcPr>
          <w:p w:rsidR="00C97F90" w:rsidRPr="00C82B19" w:rsidRDefault="00C97F90" w:rsidP="000A6304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سال تحصیلی 87-86 به بعد که در پایان تحصیل باید یکجا نقداً پرداخت شود.</w:t>
            </w:r>
          </w:p>
        </w:tc>
        <w:tc>
          <w:tcPr>
            <w:tcW w:w="2520" w:type="dxa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7F90" w:rsidRPr="00A5198E">
        <w:tc>
          <w:tcPr>
            <w:tcW w:w="665" w:type="dxa"/>
          </w:tcPr>
          <w:p w:rsidR="00C97F90" w:rsidRPr="00C82B19" w:rsidRDefault="00C97F90" w:rsidP="00C97F90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292" w:type="dxa"/>
            <w:gridSpan w:val="2"/>
          </w:tcPr>
          <w:p w:rsidR="00C97F90" w:rsidRPr="00C82B19" w:rsidRDefault="00C97F90" w:rsidP="00C97F90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جریمه عدم تخلیه بموقع خوابگاه 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(</w:t>
            </w:r>
            <w:r w:rsidRPr="00C82B1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می بایست یکجا واریز 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شود) (</w:t>
            </w:r>
            <w:r w:rsidRPr="00C82B1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فیش 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پرداخت نقدی </w:t>
            </w:r>
            <w:r w:rsidRPr="00C82B1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ضمیمه گردد)</w:t>
            </w:r>
          </w:p>
        </w:tc>
        <w:tc>
          <w:tcPr>
            <w:tcW w:w="2520" w:type="dxa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7F90" w:rsidRPr="00A5198E">
        <w:tc>
          <w:tcPr>
            <w:tcW w:w="665" w:type="dxa"/>
          </w:tcPr>
          <w:p w:rsidR="00C97F90" w:rsidRPr="00C82B19" w:rsidRDefault="00C97F90" w:rsidP="00C97F90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292" w:type="dxa"/>
            <w:gridSpan w:val="2"/>
          </w:tcPr>
          <w:p w:rsidR="00C97F90" w:rsidRPr="00C82B19" w:rsidRDefault="00C97F90" w:rsidP="00C97F90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ودیعه مسکن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                                   (</w:t>
            </w:r>
            <w:r w:rsidRPr="00C82B1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می بایست یکجا واریز 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شود) (</w:t>
            </w:r>
            <w:r w:rsidRPr="00C82B1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فیش 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پرداخت نقدی </w:t>
            </w:r>
            <w:r w:rsidRPr="00C82B1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ضمیمه گردد)</w:t>
            </w:r>
          </w:p>
        </w:tc>
        <w:tc>
          <w:tcPr>
            <w:tcW w:w="2520" w:type="dxa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7F90" w:rsidRPr="00A5198E">
        <w:tc>
          <w:tcPr>
            <w:tcW w:w="665" w:type="dxa"/>
          </w:tcPr>
          <w:p w:rsidR="00C97F90" w:rsidRPr="00C82B19" w:rsidRDefault="00C97F90" w:rsidP="00C97F90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292" w:type="dxa"/>
            <w:gridSpan w:val="2"/>
          </w:tcPr>
          <w:p w:rsidR="00C97F90" w:rsidRPr="00C82B19" w:rsidRDefault="00C97F90" w:rsidP="00C97F90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وام حج عمره</w:t>
            </w:r>
          </w:p>
        </w:tc>
        <w:tc>
          <w:tcPr>
            <w:tcW w:w="2520" w:type="dxa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7F90" w:rsidRPr="00A5198E">
        <w:tc>
          <w:tcPr>
            <w:tcW w:w="665" w:type="dxa"/>
          </w:tcPr>
          <w:p w:rsidR="00C97F90" w:rsidRPr="00C82B19" w:rsidRDefault="00C97F90" w:rsidP="00C97F90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82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292" w:type="dxa"/>
            <w:gridSpan w:val="2"/>
          </w:tcPr>
          <w:p w:rsidR="00C97F90" w:rsidRPr="00C82B19" w:rsidRDefault="00C97F90" w:rsidP="00C97F90">
            <w:pPr>
              <w:bidi/>
              <w:spacing w:line="192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2B1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بدهي پيش از انتقال دراین مقطع تحصيلي </w:t>
            </w:r>
            <w:r w:rsidRPr="00C82B19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(از مؤسسه آموزش عالي قبلي)</w:t>
            </w:r>
          </w:p>
        </w:tc>
        <w:tc>
          <w:tcPr>
            <w:tcW w:w="2520" w:type="dxa"/>
          </w:tcPr>
          <w:p w:rsidR="00C97F90" w:rsidRPr="00C82B19" w:rsidRDefault="00C97F90" w:rsidP="000A6304">
            <w:pPr>
              <w:bidi/>
              <w:spacing w:line="192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50345E" w:rsidRPr="00C82B19" w:rsidRDefault="0050345E" w:rsidP="000A6304">
      <w:pPr>
        <w:bidi/>
        <w:ind w:left="-56"/>
        <w:rPr>
          <w:rFonts w:ascii="Arial" w:hAnsi="Arial"/>
          <w:b/>
          <w:bCs/>
          <w:sz w:val="18"/>
          <w:szCs w:val="18"/>
          <w:rtl/>
        </w:rPr>
      </w:pPr>
      <w:r w:rsidRPr="00C82B19">
        <w:rPr>
          <w:rFonts w:ascii="Arial" w:hAnsi="Arial" w:hint="cs"/>
          <w:b/>
          <w:bCs/>
          <w:sz w:val="18"/>
          <w:szCs w:val="18"/>
          <w:rtl/>
        </w:rPr>
        <w:t>وضعيت تحصيلي قبلي:</w:t>
      </w:r>
    </w:p>
    <w:tbl>
      <w:tblPr>
        <w:bidiVisual/>
        <w:tblW w:w="10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2162"/>
        <w:gridCol w:w="1620"/>
        <w:gridCol w:w="1800"/>
        <w:gridCol w:w="3240"/>
      </w:tblGrid>
      <w:tr w:rsidR="001D161D" w:rsidRPr="003B4505">
        <w:trPr>
          <w:trHeight w:val="274"/>
        </w:trPr>
        <w:tc>
          <w:tcPr>
            <w:tcW w:w="1677" w:type="dxa"/>
            <w:shd w:val="clear" w:color="auto" w:fill="CCCCCC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B45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مقطع تحصيلي قبلي</w:t>
            </w:r>
          </w:p>
        </w:tc>
        <w:tc>
          <w:tcPr>
            <w:tcW w:w="2162" w:type="dxa"/>
            <w:shd w:val="clear" w:color="auto" w:fill="CCCCCC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B45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مؤسسه آموزشي</w:t>
            </w:r>
          </w:p>
        </w:tc>
        <w:tc>
          <w:tcPr>
            <w:tcW w:w="1620" w:type="dxa"/>
            <w:shd w:val="clear" w:color="auto" w:fill="CCCCCC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B45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800" w:type="dxa"/>
            <w:shd w:val="clear" w:color="auto" w:fill="CCCCCC"/>
          </w:tcPr>
          <w:p w:rsidR="001D161D" w:rsidRPr="003B4505" w:rsidRDefault="001D161D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B45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تاريخ فراغت از تحصيل</w:t>
            </w:r>
          </w:p>
        </w:tc>
        <w:tc>
          <w:tcPr>
            <w:tcW w:w="3240" w:type="dxa"/>
            <w:shd w:val="clear" w:color="auto" w:fill="CCCCCC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B45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مبلغ بدهي(ريال)</w:t>
            </w:r>
          </w:p>
        </w:tc>
      </w:tr>
      <w:tr w:rsidR="001D161D" w:rsidRPr="003B4505">
        <w:trPr>
          <w:trHeight w:val="276"/>
        </w:trPr>
        <w:tc>
          <w:tcPr>
            <w:tcW w:w="1677" w:type="dxa"/>
          </w:tcPr>
          <w:p w:rsidR="001D161D" w:rsidRPr="003B4505" w:rsidRDefault="001D161D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كارداني</w:t>
            </w:r>
          </w:p>
        </w:tc>
        <w:tc>
          <w:tcPr>
            <w:tcW w:w="2162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D161D" w:rsidRPr="003B4505">
        <w:trPr>
          <w:trHeight w:val="293"/>
        </w:trPr>
        <w:tc>
          <w:tcPr>
            <w:tcW w:w="1677" w:type="dxa"/>
          </w:tcPr>
          <w:p w:rsidR="001D161D" w:rsidRPr="003B4505" w:rsidRDefault="001D161D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كارشناسي</w:t>
            </w:r>
            <w:r w:rsidR="00710E7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ناپیوسته</w:t>
            </w:r>
          </w:p>
        </w:tc>
        <w:tc>
          <w:tcPr>
            <w:tcW w:w="2162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D161D" w:rsidRPr="003B4505">
        <w:trPr>
          <w:trHeight w:val="293"/>
        </w:trPr>
        <w:tc>
          <w:tcPr>
            <w:tcW w:w="1677" w:type="dxa"/>
          </w:tcPr>
          <w:p w:rsidR="001D161D" w:rsidRPr="003B4505" w:rsidRDefault="001D161D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كارشناسي</w:t>
            </w:r>
          </w:p>
        </w:tc>
        <w:tc>
          <w:tcPr>
            <w:tcW w:w="2162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1D161D" w:rsidRPr="003B4505" w:rsidRDefault="001D161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710E7D" w:rsidRPr="003B4505">
        <w:trPr>
          <w:trHeight w:val="293"/>
        </w:trPr>
        <w:tc>
          <w:tcPr>
            <w:tcW w:w="1677" w:type="dxa"/>
          </w:tcPr>
          <w:p w:rsidR="00710E7D" w:rsidRPr="003B4505" w:rsidRDefault="00710E7D" w:rsidP="00710E7D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كارشناسي ارشد</w:t>
            </w:r>
          </w:p>
        </w:tc>
        <w:tc>
          <w:tcPr>
            <w:tcW w:w="2162" w:type="dxa"/>
          </w:tcPr>
          <w:p w:rsidR="00710E7D" w:rsidRPr="003B4505" w:rsidRDefault="00710E7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10E7D" w:rsidRPr="003B4505" w:rsidRDefault="00710E7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710E7D" w:rsidRPr="003B4505" w:rsidRDefault="00710E7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710E7D" w:rsidRPr="003B4505" w:rsidRDefault="00710E7D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50345E" w:rsidRPr="003B4505" w:rsidRDefault="0050345E">
      <w:pPr>
        <w:bidi/>
        <w:ind w:left="360" w:hanging="416"/>
        <w:rPr>
          <w:rFonts w:ascii="Arial" w:hAnsi="Arial"/>
          <w:b/>
          <w:bCs/>
          <w:sz w:val="18"/>
          <w:szCs w:val="18"/>
          <w:rtl/>
        </w:rPr>
      </w:pPr>
      <w:r w:rsidRPr="003B4505">
        <w:rPr>
          <w:rFonts w:ascii="Arial" w:hAnsi="Arial" w:hint="cs"/>
          <w:b/>
          <w:bCs/>
          <w:sz w:val="18"/>
          <w:szCs w:val="18"/>
          <w:rtl/>
        </w:rPr>
        <w:t>توضيحات:</w:t>
      </w: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4"/>
        <w:gridCol w:w="441"/>
        <w:gridCol w:w="447"/>
        <w:gridCol w:w="239"/>
        <w:gridCol w:w="1497"/>
        <w:gridCol w:w="708"/>
        <w:gridCol w:w="1344"/>
        <w:gridCol w:w="1602"/>
        <w:gridCol w:w="2170"/>
      </w:tblGrid>
      <w:tr w:rsidR="0050345E" w:rsidRPr="003B4505">
        <w:trPr>
          <w:trHeight w:val="355"/>
        </w:trPr>
        <w:tc>
          <w:tcPr>
            <w:tcW w:w="3171" w:type="dxa"/>
            <w:gridSpan w:val="4"/>
            <w:shd w:val="clear" w:color="auto" w:fill="CCCCCC"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جمع كل بدهي درتمامي مقاطع به عدد وحروف</w:t>
            </w:r>
          </w:p>
        </w:tc>
        <w:tc>
          <w:tcPr>
            <w:tcW w:w="7321" w:type="dxa"/>
            <w:gridSpan w:val="5"/>
            <w:vAlign w:val="center"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50345E" w:rsidRPr="003B4505">
        <w:trPr>
          <w:cantSplit/>
          <w:trHeight w:val="260"/>
        </w:trPr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مشخصات رسيد بانكي(پيوست):</w:t>
            </w:r>
          </w:p>
        </w:tc>
        <w:tc>
          <w:tcPr>
            <w:tcW w:w="686" w:type="dxa"/>
            <w:gridSpan w:val="2"/>
            <w:vMerge w:val="restart"/>
            <w:shd w:val="clear" w:color="auto" w:fill="CCCCCC"/>
            <w:vAlign w:val="bottom"/>
          </w:tcPr>
          <w:p w:rsidR="0050345E" w:rsidRPr="003B4505" w:rsidRDefault="0050345E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شماره:</w:t>
            </w:r>
          </w:p>
          <w:p w:rsidR="0050345E" w:rsidRPr="003B4505" w:rsidRDefault="0050345E">
            <w:pPr>
              <w:bidi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0345E" w:rsidRPr="003B4505" w:rsidRDefault="0050345E" w:rsidP="005D6C5B">
            <w:pPr>
              <w:pStyle w:val="Heading6"/>
              <w:jc w:val="center"/>
              <w:rPr>
                <w:rFonts w:cs="B Nazanin"/>
              </w:rPr>
            </w:pPr>
          </w:p>
        </w:tc>
        <w:tc>
          <w:tcPr>
            <w:tcW w:w="708" w:type="dxa"/>
            <w:vMerge w:val="restart"/>
            <w:shd w:val="clear" w:color="auto" w:fill="CCCCCC"/>
            <w:vAlign w:val="center"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تاريخ:</w:t>
            </w:r>
          </w:p>
        </w:tc>
        <w:tc>
          <w:tcPr>
            <w:tcW w:w="1344" w:type="dxa"/>
          </w:tcPr>
          <w:p w:rsidR="0050345E" w:rsidRPr="003B4505" w:rsidRDefault="0050345E" w:rsidP="005D6C5B">
            <w:pPr>
              <w:pStyle w:val="Heading6"/>
              <w:jc w:val="center"/>
              <w:rPr>
                <w:rFonts w:cs="B Nazanin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مبلغ پرداختي (ريال)</w:t>
            </w: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50345E" w:rsidRPr="003B4505" w:rsidRDefault="0050345E" w:rsidP="005D6C5B">
            <w:pPr>
              <w:pStyle w:val="Heading6"/>
              <w:jc w:val="center"/>
              <w:rPr>
                <w:rFonts w:cs="B Nazanin"/>
              </w:rPr>
            </w:pPr>
          </w:p>
        </w:tc>
      </w:tr>
      <w:tr w:rsidR="0050345E" w:rsidRPr="003B4505">
        <w:trPr>
          <w:cantSplit/>
          <w:trHeight w:val="324"/>
        </w:trPr>
        <w:tc>
          <w:tcPr>
            <w:tcW w:w="2485" w:type="dxa"/>
            <w:gridSpan w:val="2"/>
            <w:shd w:val="clear" w:color="auto" w:fill="CCCCCC"/>
          </w:tcPr>
          <w:p w:rsidR="0050345E" w:rsidRPr="003B4505" w:rsidRDefault="0050345E">
            <w:pPr>
              <w:bidi/>
              <w:spacing w:line="300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مشخصات رسيد بانكي(پيوست):</w:t>
            </w:r>
          </w:p>
        </w:tc>
        <w:tc>
          <w:tcPr>
            <w:tcW w:w="686" w:type="dxa"/>
            <w:gridSpan w:val="2"/>
            <w:vMerge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</w:tcPr>
          <w:p w:rsidR="0050345E" w:rsidRPr="003B4505" w:rsidRDefault="0050345E" w:rsidP="005D6C5B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</w:tcPr>
          <w:p w:rsidR="0050345E" w:rsidRPr="003B4505" w:rsidRDefault="0050345E" w:rsidP="005D6C5B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50345E" w:rsidRPr="003B4505" w:rsidRDefault="0050345E" w:rsidP="005D6C5B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0345E" w:rsidRPr="003B4505">
        <w:trPr>
          <w:trHeight w:val="324"/>
        </w:trPr>
        <w:tc>
          <w:tcPr>
            <w:tcW w:w="2044" w:type="dxa"/>
            <w:shd w:val="clear" w:color="auto" w:fill="CCCCCC"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450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شماره پرونده دفترچه اقساط:</w:t>
            </w:r>
          </w:p>
        </w:tc>
        <w:tc>
          <w:tcPr>
            <w:tcW w:w="2624" w:type="dxa"/>
            <w:gridSpan w:val="4"/>
          </w:tcPr>
          <w:p w:rsidR="0050345E" w:rsidRPr="003B4505" w:rsidRDefault="0050345E" w:rsidP="005D6C5B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4" w:type="dxa"/>
            <w:gridSpan w:val="3"/>
          </w:tcPr>
          <w:p w:rsidR="0050345E" w:rsidRPr="003B4505" w:rsidRDefault="0050345E">
            <w:pPr>
              <w:bidi/>
              <w:rPr>
                <w:rFonts w:ascii="Arial" w:hAnsi="Arial"/>
                <w:sz w:val="18"/>
                <w:szCs w:val="18"/>
                <w:rtl/>
                <w:lang w:bidi="fa-IR"/>
              </w:rPr>
            </w:pPr>
            <w:r w:rsidRPr="003B4505">
              <w:rPr>
                <w:rFonts w:ascii="Arial" w:hAnsi="Arial" w:hint="cs"/>
                <w:sz w:val="18"/>
                <w:szCs w:val="18"/>
                <w:rtl/>
              </w:rPr>
              <w:t>ميزان پرداختي بدهي دفترچه اقساط درخانه مقابل ثبت شود.</w:t>
            </w:r>
          </w:p>
        </w:tc>
        <w:tc>
          <w:tcPr>
            <w:tcW w:w="2170" w:type="dxa"/>
          </w:tcPr>
          <w:p w:rsidR="0050345E" w:rsidRPr="003B4505" w:rsidRDefault="0050345E" w:rsidP="005D6C5B">
            <w:pPr>
              <w:bidi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0E7D" w:rsidRPr="003B4505">
        <w:trPr>
          <w:trHeight w:val="324"/>
        </w:trPr>
        <w:tc>
          <w:tcPr>
            <w:tcW w:w="2932" w:type="dxa"/>
            <w:gridSpan w:val="3"/>
            <w:shd w:val="clear" w:color="auto" w:fill="CCCCCC"/>
          </w:tcPr>
          <w:p w:rsidR="00710E7D" w:rsidRPr="003B4505" w:rsidRDefault="00710E7D">
            <w:pPr>
              <w:bidi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آخرین نشانی محل سکونت یا محل کار (تلفن)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710E7D" w:rsidRPr="003B4505" w:rsidRDefault="00710E7D">
            <w:pPr>
              <w:bidi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0345E" w:rsidRPr="003B4505" w:rsidRDefault="0050345E" w:rsidP="000A6304">
      <w:pPr>
        <w:bidi/>
        <w:rPr>
          <w:rFonts w:ascii="Arial" w:hAnsi="Arial"/>
          <w:b/>
          <w:bCs/>
          <w:sz w:val="18"/>
          <w:szCs w:val="18"/>
          <w:rtl/>
        </w:rPr>
      </w:pPr>
      <w:r w:rsidRPr="003B4505">
        <w:rPr>
          <w:rFonts w:ascii="Arial" w:hAnsi="Arial" w:hint="cs"/>
          <w:b/>
          <w:bCs/>
          <w:sz w:val="18"/>
          <w:szCs w:val="18"/>
          <w:rtl/>
        </w:rPr>
        <w:t>خواهشمند است نسبت به انجام درخواستهاي زير اقدام لازم بعمل آيد.</w:t>
      </w:r>
    </w:p>
    <w:p w:rsidR="0050345E" w:rsidRPr="003B4505" w:rsidRDefault="009B49D1" w:rsidP="00C97F90">
      <w:pPr>
        <w:bidi/>
        <w:spacing w:line="13" w:lineRule="atLeast"/>
        <w:ind w:left="360"/>
        <w:rPr>
          <w:rFonts w:ascii="Arial" w:hAnsi="Arial"/>
          <w:sz w:val="18"/>
          <w:szCs w:val="18"/>
        </w:rPr>
      </w:pPr>
      <w:r w:rsidRPr="009B49D1">
        <w:rPr>
          <w:rFonts w:ascii="Arial" w:hAnsi="Arial"/>
          <w:b/>
          <w:bCs/>
          <w:noProof/>
          <w:sz w:val="18"/>
          <w:szCs w:val="18"/>
          <w:lang w:eastAsia="zh-TW"/>
        </w:rPr>
        <w:pict>
          <v:shape id="_x0000_s1037" type="#_x0000_t202" style="position:absolute;left:0;text-align:left;margin-left:17.05pt;margin-top:9.9pt;width:126.95pt;height:26.45pt;z-index:251663360;mso-width-relative:margin;mso-height-relative:margin" stroked="f">
            <v:textbox>
              <w:txbxContent>
                <w:p w:rsidR="009B49D1" w:rsidRDefault="009B49D1" w:rsidP="009B49D1">
                  <w:pPr>
                    <w:jc w:val="center"/>
                  </w:pPr>
                  <w:r>
                    <w:t>#signature#</w:t>
                  </w:r>
                </w:p>
                <w:p w:rsidR="009B49D1" w:rsidRDefault="009B49D1" w:rsidP="009B49D1"/>
              </w:txbxContent>
            </v:textbox>
          </v:shape>
        </w:pict>
      </w:r>
      <w:r w:rsidR="00B60CFF" w:rsidRPr="00B60CFF">
        <w:rPr>
          <w:rFonts w:ascii="Arial" w:hAnsi="Arial"/>
          <w:b/>
          <w:bCs/>
          <w:noProof/>
          <w:sz w:val="18"/>
          <w:szCs w:val="18"/>
          <w:lang w:bidi="fa-IR"/>
        </w:rPr>
        <w:pict>
          <v:rect id="_x0000_s1030" style="position:absolute;left:0;text-align:left;margin-left:502.9pt;margin-top:.9pt;width:9pt;height:9pt;z-index:251654144"/>
        </w:pict>
      </w:r>
      <w:r w:rsidR="0050345E" w:rsidRPr="003B4505">
        <w:rPr>
          <w:rFonts w:ascii="Arial" w:hAnsi="Arial" w:hint="cs"/>
          <w:sz w:val="18"/>
          <w:szCs w:val="18"/>
          <w:rtl/>
        </w:rPr>
        <w:t>1- تمامي بدهي به حساب صندوق واريز گرديده است، لذا تسويه حساب قطعي صادر شود</w:t>
      </w:r>
      <w:r w:rsidR="0050345E" w:rsidRPr="003B4505">
        <w:rPr>
          <w:rFonts w:ascii="Arial" w:hAnsi="Arial"/>
          <w:sz w:val="18"/>
          <w:szCs w:val="18"/>
        </w:rPr>
        <w:t xml:space="preserve">                          .</w:t>
      </w:r>
    </w:p>
    <w:p w:rsidR="0050345E" w:rsidRPr="009A16DB" w:rsidRDefault="00B60CFF" w:rsidP="00C97F90">
      <w:pPr>
        <w:bidi/>
        <w:spacing w:line="13" w:lineRule="atLeast"/>
        <w:ind w:left="360"/>
        <w:rPr>
          <w:rFonts w:ascii="Arial" w:hAnsi="Arial"/>
          <w:sz w:val="18"/>
          <w:szCs w:val="18"/>
          <w:rtl/>
        </w:rPr>
      </w:pPr>
      <w:r w:rsidRPr="00B60CFF">
        <w:rPr>
          <w:rFonts w:ascii="Arial" w:hAnsi="Arial"/>
          <w:b/>
          <w:bCs/>
          <w:noProof/>
          <w:sz w:val="18"/>
          <w:szCs w:val="18"/>
          <w:rtl/>
        </w:rPr>
        <w:pict>
          <v:rect id="_x0000_s1035" style="position:absolute;left:0;text-align:left;margin-left:502.9pt;margin-top:.8pt;width:9pt;height:9pt;z-index:251660288"/>
        </w:pict>
      </w:r>
      <w:r w:rsidR="0050345E" w:rsidRPr="003B4505">
        <w:rPr>
          <w:rFonts w:ascii="Arial" w:hAnsi="Arial" w:hint="cs"/>
          <w:sz w:val="18"/>
          <w:szCs w:val="18"/>
          <w:rtl/>
        </w:rPr>
        <w:t>2- اين اعلاميه تا واريز بدهي وتسويه حاب قطعي نگهداري گرديده و</w:t>
      </w:r>
      <w:r w:rsidR="009A16DB">
        <w:rPr>
          <w:rFonts w:ascii="Arial" w:hAnsi="Arial" w:hint="cs"/>
          <w:sz w:val="18"/>
          <w:szCs w:val="18"/>
          <w:rtl/>
        </w:rPr>
        <w:t>دفترچه اقساط بازپرداخت صادر شود</w:t>
      </w:r>
    </w:p>
    <w:p w:rsidR="00C82B19" w:rsidRDefault="00B60CFF" w:rsidP="009B49D1">
      <w:pPr>
        <w:tabs>
          <w:tab w:val="left" w:pos="6777"/>
        </w:tabs>
        <w:bidi/>
        <w:spacing w:line="13" w:lineRule="atLeast"/>
        <w:ind w:left="360"/>
        <w:rPr>
          <w:rFonts w:ascii="Arial" w:hAnsi="Arial"/>
          <w:sz w:val="18"/>
          <w:szCs w:val="18"/>
          <w:rtl/>
          <w:lang w:bidi="fa-IR"/>
        </w:rPr>
      </w:pPr>
      <w:r w:rsidRPr="00B60CFF">
        <w:rPr>
          <w:rFonts w:ascii="Arial" w:hAnsi="Arial"/>
          <w:b/>
          <w:bCs/>
          <w:noProof/>
          <w:sz w:val="18"/>
          <w:szCs w:val="18"/>
          <w:rtl/>
        </w:rPr>
        <w:pict>
          <v:rect id="_x0000_s1034" style="position:absolute;left:0;text-align:left;margin-left:502.9pt;margin-top:.7pt;width:9pt;height:9pt;z-index:251659264"/>
        </w:pict>
      </w:r>
      <w:r w:rsidR="0050345E" w:rsidRPr="003B4505">
        <w:rPr>
          <w:rFonts w:ascii="Arial" w:hAnsi="Arial" w:hint="cs"/>
          <w:sz w:val="18"/>
          <w:szCs w:val="18"/>
          <w:rtl/>
        </w:rPr>
        <w:t xml:space="preserve">3- بلافاصله دردوره تحصيلي بعدي پذيرفته شده است.(تصوير پيوست)   </w:t>
      </w:r>
      <w:r w:rsidR="009B49D1">
        <w:rPr>
          <w:rFonts w:ascii="Arial" w:hAnsi="Arial"/>
          <w:sz w:val="18"/>
          <w:szCs w:val="18"/>
          <w:rtl/>
        </w:rPr>
        <w:tab/>
      </w:r>
    </w:p>
    <w:p w:rsidR="00C97F90" w:rsidRDefault="00B60CFF" w:rsidP="00C97F90">
      <w:pPr>
        <w:bidi/>
        <w:spacing w:line="13" w:lineRule="atLeast"/>
        <w:ind w:left="360"/>
        <w:rPr>
          <w:rFonts w:ascii="Arial" w:hAnsi="Arial"/>
          <w:sz w:val="18"/>
          <w:szCs w:val="18"/>
          <w:rtl/>
          <w:lang w:bidi="fa-IR"/>
        </w:rPr>
      </w:pPr>
      <w:r>
        <w:rPr>
          <w:rFonts w:ascii="Arial" w:hAnsi="Arial"/>
          <w:noProof/>
          <w:sz w:val="18"/>
          <w:szCs w:val="18"/>
          <w:rtl/>
        </w:rPr>
        <w:pict>
          <v:rect id="_x0000_s1036" style="position:absolute;left:0;text-align:left;margin-left:502.9pt;margin-top:.4pt;width:9pt;height:9pt;z-index:251661312"/>
        </w:pict>
      </w:r>
      <w:r w:rsidR="00C97F90">
        <w:rPr>
          <w:rFonts w:ascii="Arial" w:hAnsi="Arial" w:hint="cs"/>
          <w:sz w:val="18"/>
          <w:szCs w:val="18"/>
          <w:rtl/>
          <w:lang w:bidi="fa-IR"/>
        </w:rPr>
        <w:t>4- اعلام وصول (قسمتی از بدهی ودیعه مسکن و ...)</w:t>
      </w:r>
    </w:p>
    <w:p w:rsidR="0050345E" w:rsidRPr="003B4505" w:rsidRDefault="0050345E" w:rsidP="00C82B19">
      <w:pPr>
        <w:bidi/>
        <w:spacing w:line="380" w:lineRule="exact"/>
        <w:ind w:left="357"/>
        <w:rPr>
          <w:rFonts w:ascii="Arial" w:hAnsi="Arial"/>
          <w:sz w:val="18"/>
          <w:szCs w:val="18"/>
          <w:rtl/>
        </w:rPr>
      </w:pPr>
    </w:p>
    <w:p w:rsidR="0050345E" w:rsidRPr="003B4505" w:rsidRDefault="0050345E">
      <w:pPr>
        <w:bidi/>
        <w:rPr>
          <w:rFonts w:ascii="Arial" w:hAnsi="Arial"/>
          <w:b/>
          <w:bCs/>
          <w:sz w:val="18"/>
          <w:szCs w:val="18"/>
          <w:rtl/>
        </w:rPr>
      </w:pPr>
      <w:r w:rsidRPr="003B4505">
        <w:rPr>
          <w:rFonts w:ascii="Arial" w:hAnsi="Arial" w:hint="cs"/>
          <w:b/>
          <w:bCs/>
          <w:sz w:val="18"/>
          <w:szCs w:val="18"/>
          <w:rtl/>
        </w:rPr>
        <w:t xml:space="preserve">توضيحات   </w:t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Pr="003B4505">
        <w:rPr>
          <w:rFonts w:ascii="Arial" w:hAnsi="Arial"/>
          <w:b/>
          <w:bCs/>
          <w:sz w:val="18"/>
          <w:szCs w:val="18"/>
        </w:rPr>
        <w:tab/>
      </w:r>
      <w:r w:rsidR="002351F0" w:rsidRPr="003B4505">
        <w:rPr>
          <w:rFonts w:ascii="Arial" w:hAnsi="Arial" w:hint="cs"/>
          <w:b/>
          <w:bCs/>
          <w:sz w:val="18"/>
          <w:szCs w:val="18"/>
          <w:rtl/>
        </w:rPr>
        <w:t>مدير امور دانشجوئ</w:t>
      </w:r>
      <w:r w:rsidR="002351F0" w:rsidRPr="003B4505">
        <w:rPr>
          <w:rFonts w:ascii="Arial" w:hAnsi="Arial" w:hint="cs"/>
          <w:b/>
          <w:bCs/>
          <w:sz w:val="18"/>
          <w:szCs w:val="18"/>
          <w:rtl/>
          <w:lang w:bidi="fa-IR"/>
        </w:rPr>
        <w:t>ي</w:t>
      </w:r>
    </w:p>
    <w:tbl>
      <w:tblPr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50345E" w:rsidRPr="003B4505">
        <w:trPr>
          <w:trHeight w:val="2477"/>
        </w:trPr>
        <w:tc>
          <w:tcPr>
            <w:tcW w:w="10683" w:type="dxa"/>
          </w:tcPr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اين قسمت توسط صندوق رفاه دانشجويان تكميل مي گردد.</w:t>
            </w:r>
          </w:p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  <w:rtl/>
                <w:lang w:bidi="fa-IR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 سلام واحترام</w:t>
            </w:r>
          </w:p>
          <w:p w:rsidR="0050345E" w:rsidRPr="003B4505" w:rsidRDefault="0050345E">
            <w:pPr>
              <w:numPr>
                <w:ilvl w:val="0"/>
                <w:numId w:val="3"/>
              </w:numPr>
              <w:bidi/>
              <w:ind w:left="714" w:hanging="357"/>
              <w:jc w:val="mediumKashida"/>
              <w:rPr>
                <w:rFonts w:ascii="Arial" w:hAnsi="Arial"/>
                <w:sz w:val="18"/>
                <w:szCs w:val="18"/>
              </w:rPr>
            </w:pPr>
            <w:r w:rsidRPr="003B4505">
              <w:rPr>
                <w:rFonts w:ascii="Arial" w:hAnsi="Arial" w:hint="cs"/>
                <w:sz w:val="18"/>
                <w:szCs w:val="18"/>
                <w:rtl/>
              </w:rPr>
              <w:t>1- با توجه به مشخصات فوق الذكروپرداخت مبلغ كل بدهي،نامبرده با اين صندوق تسويه حساب نموده اندءلذا اصل اين فرم جهت هرگونه اقدام مقتضي ايفاد مي گردد.</w:t>
            </w:r>
          </w:p>
          <w:p w:rsidR="0050345E" w:rsidRPr="003B4505" w:rsidRDefault="0050345E">
            <w:pPr>
              <w:numPr>
                <w:ilvl w:val="0"/>
                <w:numId w:val="3"/>
              </w:numPr>
              <w:bidi/>
              <w:ind w:left="714" w:hanging="357"/>
              <w:jc w:val="lowKashida"/>
              <w:rPr>
                <w:rFonts w:ascii="Arial" w:hAnsi="Arial"/>
                <w:sz w:val="18"/>
                <w:szCs w:val="18"/>
              </w:rPr>
            </w:pPr>
            <w:r w:rsidRPr="003B4505">
              <w:rPr>
                <w:rFonts w:ascii="Arial" w:hAnsi="Arial" w:hint="cs"/>
                <w:sz w:val="18"/>
                <w:szCs w:val="18"/>
                <w:rtl/>
              </w:rPr>
              <w:t>2- با توجه به نامه شماره .................................. مورخ ........................... بنياد مستضعفان وجانبازان/ بنياد شهيدانقلاب اسلامي/..................................... به علت جانبازي/شهادت/از كار افتادگي/فوت از پرداخت بدهي معاف مي باشد.لذا اصل اين فرم جهت هرگونه اقدام مقتضي ايفاد مي گردد.</w:t>
            </w:r>
          </w:p>
          <w:p w:rsidR="0050345E" w:rsidRPr="003B4505" w:rsidRDefault="0050345E">
            <w:pPr>
              <w:bidi/>
              <w:ind w:left="360"/>
              <w:rPr>
                <w:rFonts w:ascii="Arial" w:hAnsi="Arial"/>
                <w:sz w:val="18"/>
                <w:szCs w:val="18"/>
              </w:rPr>
            </w:pPr>
          </w:p>
          <w:p w:rsidR="0050345E" w:rsidRPr="003B4505" w:rsidRDefault="0050345E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B450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         توجه: بدون مهر وامضاءمجاز فاقد اعتبار مي باشد.مدير امور درآمد</w:t>
            </w:r>
          </w:p>
        </w:tc>
      </w:tr>
    </w:tbl>
    <w:p w:rsidR="0050345E" w:rsidRPr="003B4505" w:rsidRDefault="0050345E">
      <w:pPr>
        <w:bidi/>
        <w:rPr>
          <w:b/>
          <w:bCs/>
          <w:sz w:val="18"/>
          <w:szCs w:val="18"/>
          <w:rtl/>
          <w:lang w:bidi="fa-IR"/>
        </w:rPr>
      </w:pPr>
    </w:p>
    <w:sectPr w:rsidR="0050345E" w:rsidRPr="003B4505" w:rsidSect="002351F0">
      <w:pgSz w:w="11906" w:h="16838" w:code="9"/>
      <w:pgMar w:top="245" w:right="850" w:bottom="28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52B6"/>
    <w:multiLevelType w:val="hybridMultilevel"/>
    <w:tmpl w:val="CAF22B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9599F"/>
    <w:multiLevelType w:val="hybridMultilevel"/>
    <w:tmpl w:val="BD84FCA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9E2B85"/>
    <w:multiLevelType w:val="hybridMultilevel"/>
    <w:tmpl w:val="A55E9B98"/>
    <w:lvl w:ilvl="0" w:tplc="014AEF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45E"/>
    <w:rsid w:val="000A6304"/>
    <w:rsid w:val="001D161D"/>
    <w:rsid w:val="002351F0"/>
    <w:rsid w:val="003B4505"/>
    <w:rsid w:val="004D2B5B"/>
    <w:rsid w:val="0050345E"/>
    <w:rsid w:val="005D6C5B"/>
    <w:rsid w:val="005E7181"/>
    <w:rsid w:val="00710E7D"/>
    <w:rsid w:val="00746212"/>
    <w:rsid w:val="0075429E"/>
    <w:rsid w:val="008A68DD"/>
    <w:rsid w:val="008C18B4"/>
    <w:rsid w:val="009A16DB"/>
    <w:rsid w:val="009B49D1"/>
    <w:rsid w:val="00A864ED"/>
    <w:rsid w:val="00A92D4F"/>
    <w:rsid w:val="00AA32DE"/>
    <w:rsid w:val="00B60CFF"/>
    <w:rsid w:val="00C112B7"/>
    <w:rsid w:val="00C82B19"/>
    <w:rsid w:val="00C97F90"/>
    <w:rsid w:val="00D5336B"/>
    <w:rsid w:val="00D87E6C"/>
    <w:rsid w:val="00DE64D6"/>
    <w:rsid w:val="00E301E6"/>
    <w:rsid w:val="00E44E5D"/>
    <w:rsid w:val="00EA4E2C"/>
    <w:rsid w:val="00F6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CFF"/>
    <w:rPr>
      <w:rFonts w:ascii="Tahoma" w:hAnsi="Tahoma"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B60CFF"/>
    <w:pPr>
      <w:keepNext/>
      <w:bidi/>
      <w:outlineLvl w:val="0"/>
    </w:pPr>
    <w:rPr>
      <w:rFonts w:ascii="Arial" w:hAnsi="Arial" w:cs="Zar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B60CFF"/>
    <w:pPr>
      <w:keepNext/>
      <w:bidi/>
      <w:jc w:val="center"/>
      <w:outlineLvl w:val="1"/>
    </w:pPr>
    <w:rPr>
      <w:rFonts w:ascii="Arial" w:hAnsi="Arial" w:cs="Zar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B60CFF"/>
    <w:pPr>
      <w:keepNext/>
      <w:bidi/>
      <w:outlineLvl w:val="2"/>
    </w:pPr>
    <w:rPr>
      <w:rFonts w:ascii="Arial" w:hAnsi="Arial" w:cs="Koodak"/>
      <w:b/>
      <w:bCs/>
      <w:szCs w:val="24"/>
    </w:rPr>
  </w:style>
  <w:style w:type="paragraph" w:styleId="Heading4">
    <w:name w:val="heading 4"/>
    <w:basedOn w:val="Normal"/>
    <w:next w:val="Normal"/>
    <w:qFormat/>
    <w:rsid w:val="00B60CFF"/>
    <w:pPr>
      <w:keepNext/>
      <w:bidi/>
      <w:jc w:val="center"/>
      <w:outlineLvl w:val="3"/>
    </w:pPr>
    <w:rPr>
      <w:rFonts w:ascii="Arial" w:hAnsi="Arial"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60CFF"/>
    <w:pPr>
      <w:keepNext/>
      <w:bidi/>
      <w:jc w:val="center"/>
      <w:outlineLvl w:val="4"/>
    </w:pPr>
    <w:rPr>
      <w:rFonts w:ascii="Arial" w:hAnsi="Arial" w:cs="B Zar"/>
      <w:b/>
      <w:bCs/>
      <w:sz w:val="18"/>
      <w:szCs w:val="18"/>
      <w:lang w:bidi="fa-IR"/>
    </w:rPr>
  </w:style>
  <w:style w:type="paragraph" w:styleId="Heading6">
    <w:name w:val="heading 6"/>
    <w:basedOn w:val="Normal"/>
    <w:next w:val="Normal"/>
    <w:qFormat/>
    <w:rsid w:val="00B60CFF"/>
    <w:pPr>
      <w:keepNext/>
      <w:bidi/>
      <w:outlineLvl w:val="5"/>
    </w:pPr>
    <w:rPr>
      <w:rFonts w:ascii="Arial" w:hAnsi="Arial" w:cs="B Zar"/>
      <w:b/>
      <w:bCs/>
      <w:sz w:val="18"/>
      <w:szCs w:val="1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CFF"/>
    <w:pPr>
      <w:bidi/>
      <w:jc w:val="center"/>
    </w:pPr>
    <w:rPr>
      <w:rFonts w:ascii="Arial" w:hAnsi="Arial" w:cs="Mitra"/>
      <w:b/>
      <w:bCs/>
      <w:szCs w:val="24"/>
    </w:rPr>
  </w:style>
  <w:style w:type="paragraph" w:styleId="Subtitle">
    <w:name w:val="Subtitle"/>
    <w:basedOn w:val="Normal"/>
    <w:qFormat/>
    <w:rsid w:val="00B60CFF"/>
    <w:pPr>
      <w:bidi/>
    </w:pPr>
    <w:rPr>
      <w:rFonts w:ascii="Arial" w:hAnsi="Arial" w:cs="Zar"/>
      <w:b/>
      <w:bCs/>
      <w:sz w:val="16"/>
      <w:szCs w:val="16"/>
    </w:rPr>
  </w:style>
  <w:style w:type="paragraph" w:styleId="Caption">
    <w:name w:val="caption"/>
    <w:basedOn w:val="Normal"/>
    <w:next w:val="Normal"/>
    <w:qFormat/>
    <w:rsid w:val="00B60CFF"/>
    <w:pPr>
      <w:bidi/>
    </w:pPr>
    <w:rPr>
      <w:rFonts w:ascii="Arial" w:hAnsi="Arial" w:cs="B Zar"/>
      <w:b/>
      <w:bCs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9B49D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اعلام ميزان كل بدهي به صندوق رفاه دانشجويان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اعلام ميزان كل بدهي به صندوق رفاه دانشجويان</dc:title>
  <dc:subject/>
  <dc:creator>fh</dc:creator>
  <cp:keywords/>
  <dc:description/>
  <cp:lastModifiedBy>amouzesh</cp:lastModifiedBy>
  <cp:revision>1</cp:revision>
  <cp:lastPrinted>2007-08-27T07:42:00Z</cp:lastPrinted>
  <dcterms:created xsi:type="dcterms:W3CDTF">2014-01-12T06:44:00Z</dcterms:created>
  <dcterms:modified xsi:type="dcterms:W3CDTF">2014-01-12T06:44:00Z</dcterms:modified>
</cp:coreProperties>
</file>